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2C" w:rsidRPr="00A4105E" w:rsidRDefault="00A4105E" w:rsidP="00A410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05E">
        <w:rPr>
          <w:rFonts w:ascii="Times New Roman" w:hAnsi="Times New Roman" w:cs="Times New Roman"/>
          <w:sz w:val="24"/>
          <w:szCs w:val="24"/>
        </w:rPr>
        <w:t>Раменский филиал ГБОУ СОШ « Центр образования» пос. Варламово</w:t>
      </w: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Pr="00A4105E" w:rsidRDefault="00A4105E">
      <w:pPr>
        <w:rPr>
          <w:rFonts w:ascii="Times New Roman" w:hAnsi="Times New Roman" w:cs="Times New Roman"/>
          <w:sz w:val="48"/>
          <w:szCs w:val="48"/>
        </w:rPr>
      </w:pPr>
    </w:p>
    <w:p w:rsidR="00A4105E" w:rsidRDefault="00A4105E" w:rsidP="00A4105E">
      <w:pPr>
        <w:jc w:val="center"/>
        <w:rPr>
          <w:rFonts w:ascii="Times New Roman" w:hAnsi="Times New Roman" w:cs="Times New Roman"/>
          <w:sz w:val="48"/>
          <w:szCs w:val="48"/>
        </w:rPr>
      </w:pPr>
      <w:r w:rsidRPr="00A4105E">
        <w:rPr>
          <w:rFonts w:ascii="Times New Roman" w:hAnsi="Times New Roman" w:cs="Times New Roman"/>
          <w:sz w:val="48"/>
          <w:szCs w:val="48"/>
        </w:rPr>
        <w:t>Открытый урок по математике</w:t>
      </w:r>
    </w:p>
    <w:p w:rsidR="00A4105E" w:rsidRDefault="00A4105E" w:rsidP="00A4105E">
      <w:pPr>
        <w:jc w:val="center"/>
        <w:rPr>
          <w:rFonts w:ascii="Times New Roman" w:hAnsi="Times New Roman" w:cs="Times New Roman"/>
          <w:sz w:val="48"/>
          <w:szCs w:val="48"/>
        </w:rPr>
      </w:pPr>
      <w:r w:rsidRPr="00A4105E">
        <w:rPr>
          <w:rFonts w:ascii="Times New Roman" w:hAnsi="Times New Roman" w:cs="Times New Roman"/>
          <w:sz w:val="48"/>
          <w:szCs w:val="48"/>
        </w:rPr>
        <w:t>в 1 классе по теме:</w:t>
      </w:r>
    </w:p>
    <w:p w:rsidR="00A4105E" w:rsidRPr="00A4105E" w:rsidRDefault="00A4105E" w:rsidP="00A4105E">
      <w:pPr>
        <w:jc w:val="center"/>
        <w:rPr>
          <w:rFonts w:ascii="Times New Roman" w:hAnsi="Times New Roman" w:cs="Times New Roman"/>
          <w:sz w:val="48"/>
          <w:szCs w:val="48"/>
        </w:rPr>
      </w:pPr>
      <w:r w:rsidRPr="00A4105E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 xml:space="preserve"> Закрепление . Решение з</w:t>
      </w:r>
      <w:r w:rsidRPr="00A4105E">
        <w:rPr>
          <w:rFonts w:ascii="Times New Roman" w:hAnsi="Times New Roman" w:cs="Times New Roman"/>
          <w:sz w:val="48"/>
          <w:szCs w:val="48"/>
        </w:rPr>
        <w:t>адач».</w:t>
      </w: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Pr="00A4105E" w:rsidRDefault="00A4105E">
      <w:pPr>
        <w:rPr>
          <w:rFonts w:ascii="Times New Roman" w:hAnsi="Times New Roman" w:cs="Times New Roman"/>
          <w:sz w:val="24"/>
          <w:szCs w:val="24"/>
        </w:rPr>
      </w:pPr>
    </w:p>
    <w:p w:rsidR="00A4105E" w:rsidRPr="00A4105E" w:rsidRDefault="00A4105E" w:rsidP="00A4105E">
      <w:pPr>
        <w:jc w:val="right"/>
        <w:rPr>
          <w:rFonts w:ascii="Times New Roman" w:hAnsi="Times New Roman" w:cs="Times New Roman"/>
          <w:sz w:val="24"/>
          <w:szCs w:val="24"/>
        </w:rPr>
      </w:pPr>
      <w:r w:rsidRPr="00A4105E">
        <w:rPr>
          <w:rFonts w:ascii="Times New Roman" w:hAnsi="Times New Roman" w:cs="Times New Roman"/>
          <w:sz w:val="24"/>
          <w:szCs w:val="24"/>
        </w:rPr>
        <w:t xml:space="preserve">        Составила: Шепелёва А.Д. , </w:t>
      </w:r>
    </w:p>
    <w:p w:rsidR="00A4105E" w:rsidRPr="00A4105E" w:rsidRDefault="00A4105E" w:rsidP="00A4105E">
      <w:pPr>
        <w:jc w:val="right"/>
        <w:rPr>
          <w:rFonts w:ascii="Times New Roman" w:hAnsi="Times New Roman" w:cs="Times New Roman"/>
          <w:sz w:val="24"/>
          <w:szCs w:val="24"/>
        </w:rPr>
      </w:pPr>
      <w:r w:rsidRPr="00A4105E">
        <w:rPr>
          <w:rFonts w:ascii="Times New Roman" w:hAnsi="Times New Roman" w:cs="Times New Roman"/>
          <w:sz w:val="24"/>
          <w:szCs w:val="24"/>
        </w:rPr>
        <w:t>учитель начальных классов.</w:t>
      </w:r>
    </w:p>
    <w:p w:rsidR="00A4105E" w:rsidRPr="00A4105E" w:rsidRDefault="00A4105E">
      <w:pPr>
        <w:rPr>
          <w:rFonts w:ascii="Times New Roman" w:hAnsi="Times New Roman" w:cs="Times New Roman"/>
          <w:sz w:val="24"/>
          <w:szCs w:val="24"/>
        </w:rPr>
      </w:pP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Default="00A4105E">
      <w:pPr>
        <w:rPr>
          <w:rFonts w:ascii="Times New Roman" w:hAnsi="Times New Roman" w:cs="Times New Roman"/>
        </w:rPr>
      </w:pPr>
    </w:p>
    <w:p w:rsidR="00A4105E" w:rsidRDefault="00A4105E">
      <w:pPr>
        <w:rPr>
          <w:rFonts w:ascii="Times New Roman" w:hAnsi="Times New Roman" w:cs="Times New Roman"/>
        </w:rPr>
      </w:pPr>
    </w:p>
    <w:p w:rsidR="00A4105E" w:rsidRDefault="00A4105E">
      <w:pPr>
        <w:rPr>
          <w:rFonts w:ascii="Times New Roman" w:hAnsi="Times New Roman" w:cs="Times New Roman"/>
        </w:rPr>
      </w:pPr>
    </w:p>
    <w:p w:rsidR="00A4105E" w:rsidRDefault="00A4105E">
      <w:pPr>
        <w:rPr>
          <w:rFonts w:ascii="Times New Roman" w:hAnsi="Times New Roman" w:cs="Times New Roman"/>
        </w:rPr>
      </w:pPr>
    </w:p>
    <w:p w:rsidR="00A4105E" w:rsidRDefault="00A4105E">
      <w:pPr>
        <w:rPr>
          <w:rFonts w:ascii="Times New Roman" w:hAnsi="Times New Roman" w:cs="Times New Roman"/>
        </w:rPr>
      </w:pPr>
    </w:p>
    <w:p w:rsidR="00A4105E" w:rsidRDefault="00A4105E">
      <w:pPr>
        <w:rPr>
          <w:rFonts w:ascii="Times New Roman" w:hAnsi="Times New Roman" w:cs="Times New Roman"/>
        </w:rPr>
      </w:pPr>
    </w:p>
    <w:p w:rsidR="00A4105E" w:rsidRDefault="00A4105E">
      <w:pPr>
        <w:rPr>
          <w:rFonts w:ascii="Times New Roman" w:hAnsi="Times New Roman" w:cs="Times New Roman"/>
        </w:rPr>
      </w:pPr>
    </w:p>
    <w:p w:rsidR="00A4105E" w:rsidRDefault="00A4105E">
      <w:pPr>
        <w:rPr>
          <w:rFonts w:ascii="Times New Roman" w:hAnsi="Times New Roman" w:cs="Times New Roman"/>
        </w:rPr>
      </w:pP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Pr="00A4105E" w:rsidRDefault="00A4105E">
      <w:pPr>
        <w:rPr>
          <w:rFonts w:ascii="Times New Roman" w:hAnsi="Times New Roman" w:cs="Times New Roman"/>
        </w:rPr>
      </w:pPr>
    </w:p>
    <w:p w:rsidR="00A4105E" w:rsidRDefault="00A4105E" w:rsidP="00A410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05E">
        <w:rPr>
          <w:rFonts w:ascii="Times New Roman" w:hAnsi="Times New Roman" w:cs="Times New Roman"/>
          <w:sz w:val="24"/>
          <w:szCs w:val="24"/>
        </w:rPr>
        <w:t>2014 год.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урока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Обучающая цель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выработка умения выделять основные части задачи и решать простые задачи; формирование навыка устных вычислений; развитие логического мышления; привитие интереса к предмету через нестандартные формы организации урока.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цель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познавательные умения: умение наблюдать, сравнивать, анализировать и обобщать. Развивать психические процессы учащихся: память, внимание, мышление. Создавать условия комфортности каждого ребенка. Развивать рефлексию и адекватную самооценку деятельности у детей.</w:t>
      </w:r>
    </w:p>
    <w:p w:rsidR="00A4105E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цель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доверительные отношения, чувство взаимопомощи, поддержки.</w:t>
      </w:r>
    </w:p>
    <w:p w:rsidR="00540257" w:rsidRPr="00AF4138" w:rsidRDefault="00540257" w:rsidP="0054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(предметные):</w:t>
      </w: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решать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увеличение(уменьшение) числа не несколько единиц(с одним множеством предметов), </w:t>
      </w: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вида  + 2,  – 2.</w:t>
      </w:r>
    </w:p>
    <w:p w:rsidR="00540257" w:rsidRPr="00AF4138" w:rsidRDefault="00540257" w:rsidP="0054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(метапредметные):</w:t>
      </w:r>
    </w:p>
    <w:p w:rsidR="00540257" w:rsidRPr="00AF4138" w:rsidRDefault="00540257" w:rsidP="0054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</w:r>
    </w:p>
    <w:p w:rsidR="00540257" w:rsidRPr="00AF4138" w:rsidRDefault="00540257" w:rsidP="0054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доносить свою позицию до других: оформлять свою мысль в устной форме (на уровне одного предложения или небольшого текста); слушать и понимать речь других; демонстрировать своё понимание высказывания партнера по общению.</w:t>
      </w:r>
    </w:p>
    <w:p w:rsidR="00540257" w:rsidRPr="00AF4138" w:rsidRDefault="00540257" w:rsidP="0054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</w:r>
    </w:p>
    <w:p w:rsidR="00540257" w:rsidRPr="00A26B1C" w:rsidRDefault="00540257" w:rsidP="00540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 усваиваемое содержание (исходя из социальных и личностных ценностей), обеспечивающее личностный моральный выбор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доска, учебник, рабочая тетрадь №1.</w:t>
      </w:r>
    </w:p>
    <w:p w:rsidR="00A4105E" w:rsidRPr="00A26B1C" w:rsidRDefault="00540257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r w:rsidR="00A4105E"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="00A4105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урок-закрепление.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I.Рефлексия настроения и эмоционального состояния.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1.Встало солнышко давно.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Заглянуло к нам в окно.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оно торопит в класс.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 у нас!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готовы ли вы начать урок?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ль на месте, все ль в порядке?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Учебник, ручка и тетрадь?</w:t>
      </w:r>
      <w:r w:rsidRPr="00A26B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Проверили? Садитесь! С усердием трудитесь.</w:t>
      </w:r>
    </w:p>
    <w:p w:rsidR="00A4105E" w:rsidRPr="00A26B1C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II.Ввод в тему урока.</w:t>
      </w:r>
    </w:p>
    <w:p w:rsidR="00A4105E" w:rsidRDefault="00A4105E" w:rsidP="00A4105E">
      <w:pPr>
        <w:pStyle w:val="c1"/>
      </w:pPr>
      <w:r w:rsidRPr="00A26B1C">
        <w:t> </w:t>
      </w:r>
      <w:r>
        <w:rPr>
          <w:rStyle w:val="c3"/>
        </w:rPr>
        <w:t xml:space="preserve">Сегодня на уроке мы будем учиться решать примеры, задачи. </w:t>
      </w:r>
    </w:p>
    <w:p w:rsidR="00A4105E" w:rsidRDefault="00A4105E" w:rsidP="00A4105E">
      <w:pPr>
        <w:pStyle w:val="c1"/>
      </w:pPr>
      <w:r>
        <w:rPr>
          <w:rStyle w:val="c3"/>
        </w:rPr>
        <w:t>Отгадайте, из какой сказки отрывок:</w:t>
      </w:r>
    </w:p>
    <w:p w:rsidR="00A4105E" w:rsidRDefault="00A4105E" w:rsidP="00A4105E">
      <w:pPr>
        <w:pStyle w:val="c1"/>
      </w:pPr>
      <w:r>
        <w:rPr>
          <w:rStyle w:val="c3"/>
        </w:rPr>
        <w:t>«Старший сын выстрелил, принесла стрелу боярская дочь, средний  выстрелил, стрелу принесла купеческая дочь, а младшему Ивану-царевичу принесла стрелу из болота лягушка. Призадумался он, заплакал: «Как я стану жить с лягушкой?» («Царевна-лягушка»).</w:t>
      </w:r>
    </w:p>
    <w:p w:rsidR="00A4105E" w:rsidRDefault="00A4105E" w:rsidP="00A4105E">
      <w:pPr>
        <w:pStyle w:val="c1"/>
      </w:pPr>
      <w:r>
        <w:rPr>
          <w:rStyle w:val="c3"/>
        </w:rPr>
        <w:t>Слайд 3</w:t>
      </w:r>
    </w:p>
    <w:p w:rsidR="00A4105E" w:rsidRDefault="00A4105E" w:rsidP="00A4105E">
      <w:pPr>
        <w:pStyle w:val="c1"/>
      </w:pPr>
      <w:r>
        <w:rPr>
          <w:rStyle w:val="c3"/>
        </w:rPr>
        <w:t>Ребята, поможем Ивану-царевичу превратить лягушку в Царевну? Для этого вам предстоит выполнить много заданий.</w:t>
      </w:r>
    </w:p>
    <w:p w:rsidR="00A4105E" w:rsidRDefault="00A4105E" w:rsidP="00A4105E">
      <w:pPr>
        <w:pStyle w:val="c1"/>
      </w:pPr>
      <w:r>
        <w:rPr>
          <w:rStyle w:val="c3"/>
        </w:rPr>
        <w:t>(После того, как ребята отгадали сказку, учитель вывешивает на доску рисунки  Ивана-царевича и лягушки. Между ними -  болото. Иван-царевич должен по кочкам добраться до Царевны-лягушки. Каждая кочка – это задание. Чтобы Ивану-царевичу шагнуть вперёд, ребятам надо выполнить задание.</w:t>
      </w:r>
    </w:p>
    <w:p w:rsidR="00A4105E" w:rsidRDefault="00A4105E" w:rsidP="00A4105E">
      <w:pPr>
        <w:pStyle w:val="c1"/>
      </w:pPr>
      <w:r>
        <w:rPr>
          <w:rStyle w:val="c3"/>
        </w:rPr>
        <w:t>2. Устные упражнения.</w:t>
      </w:r>
    </w:p>
    <w:p w:rsidR="00A4105E" w:rsidRDefault="00A4105E" w:rsidP="00A4105E">
      <w:pPr>
        <w:pStyle w:val="c1"/>
      </w:pPr>
      <w:r>
        <w:rPr>
          <w:rStyle w:val="c3"/>
        </w:rPr>
        <w:t>Слайд 4</w:t>
      </w:r>
    </w:p>
    <w:p w:rsidR="00A4105E" w:rsidRDefault="00A4105E" w:rsidP="00A4105E">
      <w:pPr>
        <w:pStyle w:val="c1"/>
      </w:pPr>
      <w:r>
        <w:rPr>
          <w:rStyle w:val="c3"/>
        </w:rPr>
        <w:t>а) Игра «Сбежавшие числа». Дети выходят по</w:t>
      </w:r>
    </w:p>
    <w:p w:rsidR="00A4105E" w:rsidRDefault="00A4105E" w:rsidP="00A4105E">
      <w:pPr>
        <w:pStyle w:val="c1"/>
      </w:pPr>
      <w:r>
        <w:rPr>
          <w:rStyle w:val="c3"/>
        </w:rPr>
        <w:t>одному и возвращают числа на место.</w:t>
      </w:r>
    </w:p>
    <w:p w:rsidR="00A4105E" w:rsidRDefault="00A4105E" w:rsidP="00A4105E">
      <w:pPr>
        <w:pStyle w:val="c1"/>
      </w:pPr>
      <w:r>
        <w:rPr>
          <w:rStyle w:val="c3"/>
        </w:rPr>
        <w:t>2…4…6… 8</w:t>
      </w:r>
    </w:p>
    <w:p w:rsidR="00A4105E" w:rsidRDefault="00A4105E" w:rsidP="00A4105E">
      <w:pPr>
        <w:pStyle w:val="c1"/>
      </w:pPr>
      <w:r>
        <w:rPr>
          <w:rStyle w:val="c3"/>
        </w:rPr>
        <w:t>9…7… 5…3</w:t>
      </w:r>
    </w:p>
    <w:p w:rsidR="00A4105E" w:rsidRDefault="00A4105E" w:rsidP="00A4105E">
      <w:pPr>
        <w:pStyle w:val="c1"/>
      </w:pPr>
      <w:r>
        <w:rPr>
          <w:rStyle w:val="c3"/>
        </w:rPr>
        <w:t>Слайд 5</w:t>
      </w:r>
    </w:p>
    <w:p w:rsidR="00A4105E" w:rsidRDefault="00A4105E" w:rsidP="00A4105E">
      <w:pPr>
        <w:pStyle w:val="c1"/>
      </w:pPr>
      <w:r>
        <w:rPr>
          <w:rStyle w:val="c3"/>
        </w:rPr>
        <w:t>б) Игра «Называй – не зевай».</w:t>
      </w:r>
    </w:p>
    <w:p w:rsidR="00A4105E" w:rsidRDefault="00A4105E" w:rsidP="00A4105E">
      <w:pPr>
        <w:pStyle w:val="c1"/>
      </w:pPr>
      <w:r>
        <w:rPr>
          <w:rStyle w:val="c3"/>
        </w:rPr>
        <w:t>А вот  эти числа рассыпались.</w:t>
      </w:r>
    </w:p>
    <w:p w:rsidR="00A4105E" w:rsidRDefault="00A4105E" w:rsidP="00A4105E">
      <w:pPr>
        <w:pStyle w:val="c1"/>
      </w:pPr>
      <w:r>
        <w:rPr>
          <w:rStyle w:val="c3"/>
        </w:rPr>
        <w:t>  1                                                   10</w:t>
      </w:r>
    </w:p>
    <w:p w:rsidR="00A4105E" w:rsidRDefault="00A4105E" w:rsidP="00A4105E">
      <w:pPr>
        <w:pStyle w:val="c1"/>
      </w:pPr>
      <w:r>
        <w:rPr>
          <w:rStyle w:val="c3"/>
        </w:rPr>
        <w:t>                     7</w:t>
      </w:r>
    </w:p>
    <w:p w:rsidR="00A4105E" w:rsidRDefault="00A4105E" w:rsidP="00A4105E">
      <w:pPr>
        <w:pStyle w:val="c1"/>
      </w:pPr>
      <w:r>
        <w:rPr>
          <w:rStyle w:val="c3"/>
        </w:rPr>
        <w:t> 9                                 8   </w:t>
      </w:r>
    </w:p>
    <w:p w:rsidR="00A4105E" w:rsidRDefault="00A4105E" w:rsidP="00A4105E">
      <w:pPr>
        <w:pStyle w:val="c1"/>
      </w:pPr>
      <w:r>
        <w:rPr>
          <w:rStyle w:val="c3"/>
        </w:rPr>
        <w:t xml:space="preserve">                                                </w:t>
      </w:r>
    </w:p>
    <w:p w:rsidR="00A4105E" w:rsidRDefault="00A4105E" w:rsidP="00A4105E">
      <w:pPr>
        <w:pStyle w:val="c1"/>
      </w:pPr>
      <w:r>
        <w:rPr>
          <w:rStyle w:val="c3"/>
        </w:rPr>
        <w:t>            2                                   5</w:t>
      </w:r>
    </w:p>
    <w:p w:rsidR="00A4105E" w:rsidRDefault="00A4105E" w:rsidP="00A4105E">
      <w:pPr>
        <w:pStyle w:val="c1"/>
      </w:pPr>
      <w:r>
        <w:rPr>
          <w:rStyle w:val="c3"/>
        </w:rPr>
        <w:lastRenderedPageBreak/>
        <w:t>                 4</w:t>
      </w:r>
    </w:p>
    <w:p w:rsidR="00A4105E" w:rsidRDefault="00A4105E" w:rsidP="00A4105E">
      <w:pPr>
        <w:pStyle w:val="c1"/>
      </w:pPr>
      <w:r>
        <w:rPr>
          <w:rStyle w:val="c3"/>
        </w:rPr>
        <w:t>- назовите самое большое число;</w:t>
      </w:r>
    </w:p>
    <w:p w:rsidR="00A4105E" w:rsidRDefault="00A4105E" w:rsidP="00A4105E">
      <w:pPr>
        <w:pStyle w:val="c1"/>
      </w:pPr>
      <w:r>
        <w:rPr>
          <w:rStyle w:val="c3"/>
        </w:rPr>
        <w:t>- назовите самое маленькое число;</w:t>
      </w:r>
    </w:p>
    <w:p w:rsidR="00A4105E" w:rsidRDefault="00A4105E" w:rsidP="00A4105E">
      <w:pPr>
        <w:pStyle w:val="c1"/>
      </w:pPr>
      <w:r>
        <w:rPr>
          <w:rStyle w:val="c3"/>
        </w:rPr>
        <w:t>- назовите и покажите числа  в порядке увеличения;</w:t>
      </w:r>
    </w:p>
    <w:p w:rsidR="00A4105E" w:rsidRDefault="00A4105E" w:rsidP="00A4105E">
      <w:pPr>
        <w:pStyle w:val="c1"/>
      </w:pPr>
      <w:r>
        <w:rPr>
          <w:rStyle w:val="c3"/>
        </w:rPr>
        <w:t>- назовите и покажите числа в порядке уменьшения.</w:t>
      </w:r>
    </w:p>
    <w:p w:rsidR="00A4105E" w:rsidRDefault="00A4105E" w:rsidP="00A4105E">
      <w:pPr>
        <w:pStyle w:val="c1"/>
      </w:pPr>
      <w:r>
        <w:rPr>
          <w:rStyle w:val="c3"/>
        </w:rPr>
        <w:t>Слайд 6</w:t>
      </w:r>
    </w:p>
    <w:p w:rsidR="00A4105E" w:rsidRDefault="00A4105E" w:rsidP="00A4105E">
      <w:pPr>
        <w:pStyle w:val="c1"/>
      </w:pPr>
      <w:r>
        <w:rPr>
          <w:rStyle w:val="c3"/>
        </w:rPr>
        <w:t>в) поставьте правильно знак «+» или « ».</w:t>
      </w:r>
    </w:p>
    <w:p w:rsidR="00A4105E" w:rsidRDefault="00A4105E" w:rsidP="00A4105E">
      <w:pPr>
        <w:pStyle w:val="c1"/>
      </w:pPr>
      <w:r>
        <w:rPr>
          <w:rStyle w:val="c3"/>
        </w:rPr>
        <w:t>7 * 2 = 9          9 * 2 = 7          6 * 2 = 8</w:t>
      </w:r>
    </w:p>
    <w:p w:rsidR="00A4105E" w:rsidRDefault="00A4105E" w:rsidP="00A4105E">
      <w:pPr>
        <w:pStyle w:val="c1"/>
      </w:pPr>
      <w:r>
        <w:rPr>
          <w:rStyle w:val="c3"/>
        </w:rPr>
        <w:t>10 * 2= 8          8 * 2 = 10        8 * 2= 6</w:t>
      </w:r>
    </w:p>
    <w:p w:rsidR="00A4105E" w:rsidRDefault="00A4105E" w:rsidP="00A4105E">
      <w:pPr>
        <w:pStyle w:val="c1"/>
        <w:rPr>
          <w:rStyle w:val="c3"/>
        </w:rPr>
      </w:pPr>
      <w:r>
        <w:rPr>
          <w:rStyle w:val="c3"/>
        </w:rPr>
        <w:t>- Молодцы, ребята, вы помогли Ивану-царевичу шагнуть вперёд.</w:t>
      </w:r>
    </w:p>
    <w:p w:rsidR="00A4105E" w:rsidRDefault="00A4105E" w:rsidP="00A4105E">
      <w:pPr>
        <w:pStyle w:val="c1"/>
      </w:pPr>
      <w:r>
        <w:rPr>
          <w:rStyle w:val="c3"/>
        </w:rPr>
        <w:t>г) Закрепление представлений о геометрических фигурах.</w:t>
      </w:r>
    </w:p>
    <w:p w:rsidR="00A4105E" w:rsidRDefault="00A4105E" w:rsidP="00A4105E">
      <w:pPr>
        <w:pStyle w:val="c1"/>
      </w:pPr>
      <w:r>
        <w:rPr>
          <w:rStyle w:val="c3"/>
        </w:rPr>
        <w:t xml:space="preserve">- Ребята, слышите, как шумит ветер? (Звучит музыка «Шум ветра»). Он становится всё сильнее и сильнее и может сломать вот это чудо-дерево. (Открывается картинка с изображением дерева, на котором находятся геометрические фигуры и знак «&gt;»). Посмотрите внимательно на это дерево и скажите, что здесь лишнее? Почему? Назовите эти фигуры. </w:t>
      </w:r>
    </w:p>
    <w:p w:rsidR="00A4105E" w:rsidRDefault="00A4105E" w:rsidP="00A4105E">
      <w:pPr>
        <w:pStyle w:val="c1"/>
      </w:pPr>
      <w:r>
        <w:rPr>
          <w:rStyle w:val="c3"/>
        </w:rPr>
        <w:t>Слайд 7</w:t>
      </w:r>
    </w:p>
    <w:p w:rsidR="00A4105E" w:rsidRDefault="00A4105E" w:rsidP="00A4105E">
      <w:pPr>
        <w:pStyle w:val="c1"/>
      </w:pPr>
      <w:r>
        <w:rPr>
          <w:rStyle w:val="c3"/>
        </w:rPr>
        <w:t>А теперь внимательно посмотрите на эти фигуры, запомните, как они расположены. Закройте глаза, откройте и скажите, что изменилось (игра на внимание).</w:t>
      </w:r>
    </w:p>
    <w:p w:rsidR="00A4105E" w:rsidRDefault="00A4105E" w:rsidP="00A4105E">
      <w:pPr>
        <w:pStyle w:val="c1"/>
      </w:pPr>
    </w:p>
    <w:p w:rsidR="00A4105E" w:rsidRDefault="00A4105E" w:rsidP="00A4105E">
      <w:pPr>
        <w:pStyle w:val="c1"/>
      </w:pPr>
      <w:r>
        <w:rPr>
          <w:rStyle w:val="c3"/>
        </w:rPr>
        <w:t>3. Закрепление пройденного материала.</w:t>
      </w:r>
    </w:p>
    <w:p w:rsidR="00A4105E" w:rsidRDefault="00A4105E" w:rsidP="00A4105E">
      <w:pPr>
        <w:pStyle w:val="c1"/>
        <w:rPr>
          <w:rStyle w:val="c3"/>
        </w:rPr>
      </w:pPr>
      <w:r>
        <w:rPr>
          <w:rStyle w:val="c3"/>
        </w:rPr>
        <w:t>Работа с интерактивной доской.</w:t>
      </w:r>
    </w:p>
    <w:p w:rsidR="00A4105E" w:rsidRDefault="00A4105E" w:rsidP="00A4105E">
      <w:pPr>
        <w:pStyle w:val="c1"/>
        <w:rPr>
          <w:rStyle w:val="c3"/>
        </w:rPr>
      </w:pPr>
      <w:r>
        <w:rPr>
          <w:rStyle w:val="c3"/>
        </w:rPr>
        <w:t>а) Давайте вспомним, из каких частей состоит задача?(1 задание по теме)</w:t>
      </w:r>
    </w:p>
    <w:p w:rsidR="00A4105E" w:rsidRDefault="00A4105E" w:rsidP="00A4105E">
      <w:pPr>
        <w:pStyle w:val="c1"/>
        <w:rPr>
          <w:rStyle w:val="c3"/>
        </w:rPr>
      </w:pPr>
      <w:r>
        <w:rPr>
          <w:rStyle w:val="c3"/>
        </w:rPr>
        <w:t>б)  Указать соответствие, где условие, вопрос, решение , ответ.</w:t>
      </w:r>
    </w:p>
    <w:p w:rsidR="00A4105E" w:rsidRDefault="00A4105E" w:rsidP="00A4105E">
      <w:pPr>
        <w:pStyle w:val="c1"/>
        <w:rPr>
          <w:rStyle w:val="c3"/>
        </w:rPr>
      </w:pPr>
      <w:r>
        <w:rPr>
          <w:rStyle w:val="c3"/>
        </w:rPr>
        <w:t>( 4 задание по теме)</w:t>
      </w:r>
    </w:p>
    <w:p w:rsidR="00A4105E" w:rsidRDefault="00A4105E" w:rsidP="00A4105E">
      <w:pPr>
        <w:pStyle w:val="c1"/>
        <w:rPr>
          <w:rStyle w:val="c3"/>
        </w:rPr>
      </w:pPr>
      <w:r>
        <w:rPr>
          <w:rStyle w:val="c3"/>
        </w:rPr>
        <w:t>в) Прочитать предложение и отметить задачи.(5 задание по теме)</w:t>
      </w:r>
    </w:p>
    <w:p w:rsidR="00A4105E" w:rsidRDefault="00A4105E" w:rsidP="00A4105E">
      <w:pPr>
        <w:pStyle w:val="c1"/>
      </w:pPr>
      <w:r>
        <w:rPr>
          <w:rStyle w:val="c3"/>
        </w:rPr>
        <w:t>4.</w:t>
      </w:r>
      <w:r w:rsidRPr="00A4105E">
        <w:rPr>
          <w:rStyle w:val="c3"/>
        </w:rPr>
        <w:t xml:space="preserve"> </w:t>
      </w:r>
      <w:r>
        <w:rPr>
          <w:rStyle w:val="c3"/>
        </w:rPr>
        <w:t xml:space="preserve"> Физкультминутка (звучит музыка «Шум ветра»)</w:t>
      </w:r>
    </w:p>
    <w:p w:rsidR="00A4105E" w:rsidRDefault="00A4105E" w:rsidP="00A4105E">
      <w:pPr>
        <w:pStyle w:val="c1"/>
      </w:pPr>
      <w:r>
        <w:rPr>
          <w:rStyle w:val="c3"/>
        </w:rPr>
        <w:t>Ветер дует нам в лицо,</w:t>
      </w:r>
    </w:p>
    <w:p w:rsidR="00A4105E" w:rsidRDefault="00A4105E" w:rsidP="00A4105E">
      <w:pPr>
        <w:pStyle w:val="c1"/>
      </w:pPr>
      <w:r>
        <w:rPr>
          <w:rStyle w:val="c3"/>
        </w:rPr>
        <w:t>Закачалось деревце.</w:t>
      </w:r>
    </w:p>
    <w:p w:rsidR="00A4105E" w:rsidRDefault="00A4105E" w:rsidP="00A4105E">
      <w:pPr>
        <w:pStyle w:val="c1"/>
      </w:pPr>
      <w:r>
        <w:rPr>
          <w:rStyle w:val="c3"/>
        </w:rPr>
        <w:lastRenderedPageBreak/>
        <w:t>Ветер тише, тише, тише,</w:t>
      </w:r>
    </w:p>
    <w:p w:rsidR="00A4105E" w:rsidRDefault="00A4105E" w:rsidP="00A4105E">
      <w:pPr>
        <w:pStyle w:val="c1"/>
      </w:pPr>
      <w:r>
        <w:rPr>
          <w:rStyle w:val="c3"/>
        </w:rPr>
        <w:t>Деревце всё выше, выше.</w:t>
      </w:r>
    </w:p>
    <w:p w:rsidR="00A4105E" w:rsidRDefault="00A4105E" w:rsidP="00A4105E">
      <w:pPr>
        <w:pStyle w:val="c1"/>
      </w:pPr>
      <w:r>
        <w:rPr>
          <w:rStyle w:val="c3"/>
        </w:rPr>
        <w:t>- Вот и ветер затих, чудо – дерево спасено.</w:t>
      </w:r>
    </w:p>
    <w:p w:rsidR="00A4105E" w:rsidRDefault="00A4105E" w:rsidP="00A4105E">
      <w:pPr>
        <w:pStyle w:val="c1"/>
      </w:pPr>
      <w:r>
        <w:rPr>
          <w:rStyle w:val="c3"/>
        </w:rPr>
        <w:t>(Иван-царевич делает шаг вперёд)</w:t>
      </w:r>
    </w:p>
    <w:p w:rsidR="00A4105E" w:rsidRDefault="00A4105E" w:rsidP="00A4105E">
      <w:pPr>
        <w:pStyle w:val="c1"/>
      </w:pPr>
      <w:r>
        <w:t xml:space="preserve">5. Работа  по учебнику. </w:t>
      </w:r>
    </w:p>
    <w:p w:rsidR="00A4105E" w:rsidRDefault="00A4105E" w:rsidP="00A4105E">
      <w:pPr>
        <w:pStyle w:val="c1"/>
      </w:pPr>
      <w:r>
        <w:t>Открыть учебник на странице 96 № 3. Составить задачи по рисунку. Что известно? Какой вопрос? Как будем решать? Почему прибавлять или вычитать? Записать решение задачи и вопрос.</w:t>
      </w:r>
      <w:r w:rsidRPr="00A4105E">
        <w:rPr>
          <w:rStyle w:val="c3"/>
        </w:rPr>
        <w:t xml:space="preserve"> </w:t>
      </w:r>
      <w:r>
        <w:rPr>
          <w:rStyle w:val="c3"/>
        </w:rPr>
        <w:t>(Иван-царевич делает шаг вперёд)</w:t>
      </w:r>
    </w:p>
    <w:p w:rsidR="00A4105E" w:rsidRDefault="00A4105E" w:rsidP="00A4105E">
      <w:pPr>
        <w:pStyle w:val="c1"/>
      </w:pPr>
      <w:r>
        <w:t>6. Самостоятельная работа.</w:t>
      </w:r>
      <w:r w:rsidR="00715373">
        <w:t>Работа в парах.</w:t>
      </w:r>
      <w:r>
        <w:t xml:space="preserve"> Открыли рабочие тетради с. 35. Составить по рисункам задачи и решить их. Проверка.</w:t>
      </w:r>
    </w:p>
    <w:p w:rsidR="00A4105E" w:rsidRDefault="00A4105E" w:rsidP="00A4105E">
      <w:pPr>
        <w:pStyle w:val="c1"/>
      </w:pPr>
      <w:r>
        <w:rPr>
          <w:rStyle w:val="c3"/>
        </w:rPr>
        <w:t>- Это было последнее задание, с которым вы успешно справились и помогли Ивану-царевичу добраться до лягушки. Он поцеловал её и она превратилась в Царевну. (Учитель меняет рисунок лягушки на рисунок Царевны)</w:t>
      </w:r>
    </w:p>
    <w:p w:rsidR="00A4105E" w:rsidRDefault="00A4105E" w:rsidP="00A4105E">
      <w:pPr>
        <w:pStyle w:val="c1"/>
      </w:pPr>
      <w:r>
        <w:rPr>
          <w:rStyle w:val="c3"/>
        </w:rPr>
        <w:t>Слайд 8</w:t>
      </w:r>
    </w:p>
    <w:p w:rsidR="00A4105E" w:rsidRPr="00AF4138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5E">
        <w:rPr>
          <w:rStyle w:val="c3"/>
          <w:rFonts w:ascii="Times New Roman" w:hAnsi="Times New Roman" w:cs="Times New Roman"/>
        </w:rPr>
        <w:t>7. Итог урока</w:t>
      </w:r>
      <w:r>
        <w:rPr>
          <w:rStyle w:val="c3"/>
        </w:rPr>
        <w:t>.</w:t>
      </w:r>
      <w:r w:rsidRPr="00A4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научились на уроке?</w:t>
      </w:r>
    </w:p>
    <w:p w:rsidR="00A4105E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Решили ли мы поставленную перед собой учебную задачу?</w:t>
      </w:r>
    </w:p>
    <w:p w:rsidR="00A4105E" w:rsidRPr="00AF4138" w:rsidRDefault="00A4105E" w:rsidP="00A41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9. Скаким настроением вы уходите сегодня с урока? Выберите смайлик.</w:t>
      </w:r>
    </w:p>
    <w:p w:rsidR="00A4105E" w:rsidRPr="00F553DF" w:rsidRDefault="00A4105E" w:rsidP="00A41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A4105E">
        <w:rPr>
          <w:rFonts w:ascii="Times New Roman" w:hAnsi="Times New Roman" w:cs="Times New Roman"/>
          <w:sz w:val="28"/>
          <w:szCs w:val="28"/>
        </w:rPr>
        <w:t>Урок окончен, спасибо за урок.</w:t>
      </w:r>
    </w:p>
    <w:p w:rsidR="00A4105E" w:rsidRDefault="00A4105E" w:rsidP="00A4105E">
      <w:pPr>
        <w:pStyle w:val="c1"/>
      </w:pPr>
    </w:p>
    <w:p w:rsidR="00A4105E" w:rsidRDefault="00A4105E" w:rsidP="00A410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05E" w:rsidRPr="00A4105E" w:rsidRDefault="00A4105E" w:rsidP="00A410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105E" w:rsidRPr="00A4105E" w:rsidSect="00D4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05E"/>
    <w:rsid w:val="00540257"/>
    <w:rsid w:val="00715373"/>
    <w:rsid w:val="00811751"/>
    <w:rsid w:val="00A4105E"/>
    <w:rsid w:val="00D47F2C"/>
    <w:rsid w:val="00F6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1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851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2014-11-26T16:28:00Z</dcterms:created>
  <dcterms:modified xsi:type="dcterms:W3CDTF">2014-11-30T16:29:00Z</dcterms:modified>
</cp:coreProperties>
</file>